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styles.xml" ContentType="application/vnd.openxmlformats-officedocument.wordprocessingml.styles+xml"/>
  <Override PartName="/word/numbering.xml" ContentType="application/vnd.openxmlformats-officedocument.wordprocessingml.numbering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Le tympan Sainte-Foy de Conques illustre le thème du Jugement dernier en opposant de façon simple le Paradis et l’Enfer ; ce thème était relativement rare dans l’art roman et il en existe peu de représentations datant de cette époque. </w:t>
      </w: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Le thème du Jugement dernier a inspiré par ailleurs de nombreux peintres de la Renaissance comme par exemple :</w:t>
      </w:r>
    </w:p>
    <w:p>
      <w:pPr>
        <w:numPr>
          <w:ilvl w:val="0"/>
          <w:numId w:val="2"/>
        </w:numPr>
        <w:tabs>
          <w:tab w:val="left" w:pos="720" w:leader="none"/>
        </w:tabs>
        <w:spacing w:before="100" w:after="10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Michel-Ange, </w:t>
      </w:r>
      <w:r>
        <w:rPr>
          <w:rFonts w:ascii="Arial" w:hAnsi="Arial" w:cs="Arial" w:eastAsia="Arial"/>
          <w:i/>
          <w:color w:val="000000"/>
          <w:spacing w:val="0"/>
          <w:position w:val="0"/>
          <w:sz w:val="24"/>
          <w:shd w:fill="auto" w:val="clear"/>
        </w:rPr>
        <w:t xml:space="preserve">Le Jugement dernier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 fresque de la Chapelle Sixtine (Vatican), achevée en 1541</w:t>
      </w:r>
    </w:p>
    <w:p>
      <w:pPr>
        <w:numPr>
          <w:ilvl w:val="0"/>
          <w:numId w:val="2"/>
        </w:numPr>
        <w:tabs>
          <w:tab w:val="left" w:pos="720" w:leader="none"/>
        </w:tabs>
        <w:spacing w:before="100" w:after="10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Fra Angelico, </w:t>
      </w:r>
      <w:r>
        <w:rPr>
          <w:rFonts w:ascii="Arial" w:hAnsi="Arial" w:cs="Arial" w:eastAsia="Arial"/>
          <w:i/>
          <w:color w:val="000000"/>
          <w:spacing w:val="0"/>
          <w:position w:val="0"/>
          <w:sz w:val="24"/>
          <w:shd w:fill="auto" w:val="clear"/>
        </w:rPr>
        <w:t xml:space="preserve">Le Jugement dernier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 (1432-1435 , Musée San Marco à Florence,)</w:t>
      </w:r>
    </w:p>
    <w:p>
      <w:pPr>
        <w:numPr>
          <w:ilvl w:val="0"/>
          <w:numId w:val="2"/>
        </w:numPr>
        <w:tabs>
          <w:tab w:val="left" w:pos="720" w:leader="none"/>
        </w:tabs>
        <w:spacing w:before="100" w:after="10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Rogier Van der Weyden</w:t>
      </w:r>
      <w:r>
        <w:rPr>
          <w:rFonts w:ascii="Arial" w:hAnsi="Arial" w:cs="Arial" w:eastAsia="Arial"/>
          <w:i/>
          <w:color w:val="000000"/>
          <w:spacing w:val="0"/>
          <w:position w:val="0"/>
          <w:sz w:val="24"/>
          <w:shd w:fill="auto" w:val="clear"/>
        </w:rPr>
        <w:t xml:space="preserve">, Le Jugement dernier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, vers 1445, Hospices de Beaune (France)</w:t>
      </w:r>
    </w:p>
    <w:p>
      <w:pPr>
        <w:spacing w:before="100" w:after="100" w:line="240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</w:pP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tbl>
      <w:tblPr/>
      <w:tblGrid>
        <w:gridCol w:w="2197"/>
        <w:gridCol w:w="3264"/>
      </w:tblGrid>
      <w:tr>
        <w:trPr>
          <w:trHeight w:val="1" w:hRule="atLeast"/>
          <w:jc w:val="left"/>
        </w:trPr>
        <w:tc>
          <w:tcPr>
            <w:tcW w:w="5461" w:type="dxa"/>
            <w:gridSpan w:val="2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f9f9f9" w:val="clear"/>
            <w:tcMar>
              <w:left w:w="26" w:type="dxa"/>
              <w:right w:w="26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i/>
                <w:color w:val="000000"/>
                <w:spacing w:val="0"/>
                <w:position w:val="0"/>
                <w:sz w:val="24"/>
                <w:shd w:fill="auto" w:val="clear"/>
              </w:rPr>
              <w:t xml:space="preserve">Le Jugement dernier de la chapelle Sixtine à Rome (Michel-Ange)</w:t>
            </w:r>
          </w:p>
        </w:tc>
      </w:tr>
      <w:tr>
        <w:trPr>
          <w:trHeight w:val="1" w:hRule="atLeast"/>
          <w:jc w:val="left"/>
        </w:trPr>
        <w:tc>
          <w:tcPr>
            <w:tcW w:w="5461" w:type="dxa"/>
            <w:gridSpan w:val="2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26" w:type="dxa"/>
              <w:right w:w="26" w:type="dxa"/>
            </w:tcMar>
            <w:vAlign w:val="center"/>
          </w:tcPr>
          <w:p>
            <w:pPr>
              <w:spacing w:before="0" w:after="0" w:line="36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object w:dxaOrig="4089" w:dyaOrig="4535">
                <v:rect xmlns:o="urn:schemas-microsoft-com:office:office" xmlns:v="urn:schemas-microsoft-com:vml" id="rectole0000000000" style="width:204.450000pt;height:226.750000pt" o:preferrelative="t" o:ole="">
                  <o:lock v:ext="edit"/>
                  <v:imagedata xmlns:r="http://schemas.openxmlformats.org/officeDocument/2006/relationships" r:id="docRId1" o:title=""/>
                </v:rect>
      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      </w:object>
            </w:r>
          </w:p>
        </w:tc>
      </w:tr>
      <w:tr>
        <w:trPr>
          <w:trHeight w:val="1" w:hRule="atLeast"/>
          <w:jc w:val="left"/>
        </w:trPr>
        <w:tc>
          <w:tcPr>
            <w:tcW w:w="219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26" w:type="dxa"/>
              <w:right w:w="26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Artiste</w:t>
            </w:r>
          </w:p>
        </w:tc>
        <w:tc>
          <w:tcPr>
            <w:tcW w:w="3264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26" w:type="dxa"/>
              <w:right w:w="26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</w:rPr>
            </w:pPr>
            <w:hyperlink xmlns:r="http://schemas.openxmlformats.org/officeDocument/2006/relationships" r:id="docRId2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Michel-Ange</w:t>
              </w:r>
            </w:hyperlink>
          </w:p>
        </w:tc>
      </w:tr>
      <w:tr>
        <w:trPr>
          <w:trHeight w:val="1" w:hRule="atLeast"/>
          <w:jc w:val="left"/>
        </w:trPr>
        <w:tc>
          <w:tcPr>
            <w:tcW w:w="219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26" w:type="dxa"/>
              <w:right w:w="26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Date</w:t>
            </w:r>
          </w:p>
        </w:tc>
        <w:tc>
          <w:tcPr>
            <w:tcW w:w="3264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26" w:type="dxa"/>
              <w:right w:w="26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entre </w:t>
            </w:r>
            <w:hyperlink xmlns:r="http://schemas.openxmlformats.org/officeDocument/2006/relationships" r:id="docRId3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1536</w:t>
              </w:r>
            </w:hyperlink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 et </w:t>
            </w:r>
            <w:hyperlink xmlns:r="http://schemas.openxmlformats.org/officeDocument/2006/relationships" r:id="docRId4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1541</w:t>
              </w:r>
            </w:hyperlink>
          </w:p>
        </w:tc>
      </w:tr>
      <w:tr>
        <w:trPr>
          <w:trHeight w:val="1" w:hRule="atLeast"/>
          <w:jc w:val="left"/>
        </w:trPr>
        <w:tc>
          <w:tcPr>
            <w:tcW w:w="219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26" w:type="dxa"/>
              <w:right w:w="26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Type</w:t>
            </w:r>
          </w:p>
        </w:tc>
        <w:tc>
          <w:tcPr>
            <w:tcW w:w="3264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26" w:type="dxa"/>
              <w:right w:w="26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</w:rPr>
            </w:pPr>
            <w:hyperlink xmlns:r="http://schemas.openxmlformats.org/officeDocument/2006/relationships" r:id="docRId5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Fresque</w:t>
              </w:r>
            </w:hyperlink>
          </w:p>
        </w:tc>
      </w:tr>
      <w:tr>
        <w:trPr>
          <w:trHeight w:val="1" w:hRule="atLeast"/>
          <w:jc w:val="left"/>
        </w:trPr>
        <w:tc>
          <w:tcPr>
            <w:tcW w:w="219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26" w:type="dxa"/>
              <w:right w:w="26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264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26" w:type="dxa"/>
              <w:right w:w="26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19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26" w:type="dxa"/>
              <w:right w:w="26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Dimensions (H × L)</w:t>
            </w:r>
          </w:p>
        </w:tc>
        <w:tc>
          <w:tcPr>
            <w:tcW w:w="3264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26" w:type="dxa"/>
              <w:right w:w="26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1 370 × 1 220 cm</w:t>
            </w:r>
          </w:p>
        </w:tc>
      </w:tr>
      <w:tr>
        <w:trPr>
          <w:trHeight w:val="1" w:hRule="atLeast"/>
          <w:jc w:val="left"/>
        </w:trPr>
        <w:tc>
          <w:tcPr>
            <w:tcW w:w="219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26" w:type="dxa"/>
              <w:right w:w="26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Localisation</w:t>
            </w:r>
          </w:p>
        </w:tc>
        <w:tc>
          <w:tcPr>
            <w:tcW w:w="3264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26" w:type="dxa"/>
              <w:right w:w="26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</w:rPr>
            </w:pPr>
            <w:hyperlink xmlns:r="http://schemas.openxmlformats.org/officeDocument/2006/relationships" r:id="docRId6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Chapelle Sixtine</w:t>
              </w:r>
            </w:hyperlink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, </w:t>
            </w:r>
            <w:hyperlink xmlns:r="http://schemas.openxmlformats.org/officeDocument/2006/relationships" r:id="docRId7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Vatican</w:t>
              </w:r>
            </w:hyperlink>
          </w:p>
        </w:tc>
      </w:tr>
      <w:tr>
        <w:trPr>
          <w:trHeight w:val="1" w:hRule="atLeast"/>
          <w:jc w:val="left"/>
        </w:trPr>
        <w:tc>
          <w:tcPr>
            <w:tcW w:w="219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26" w:type="dxa"/>
              <w:right w:w="26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Coordonnées</w:t>
            </w:r>
          </w:p>
        </w:tc>
        <w:tc>
          <w:tcPr>
            <w:tcW w:w="3264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26" w:type="dxa"/>
              <w:right w:w="26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object w:dxaOrig="263" w:dyaOrig="263">
                <v:rect xmlns:o="urn:schemas-microsoft-com:office:office" xmlns:v="urn:schemas-microsoft-com:vml" id="rectole0000000001" style="width:13.150000pt;height:13.150000pt" o:preferrelative="t" o:ole="">
                  <o:lock v:ext="edit"/>
                  <v:imagedata xmlns:r="http://schemas.openxmlformats.org/officeDocument/2006/relationships" r:id="docRId9" o:title=""/>
                </v:rect>
                <o:OLEObject xmlns:r="http://schemas.openxmlformats.org/officeDocument/2006/relationships" xmlns:o="urn:schemas-microsoft-com:office:office" Type="Embed" ProgID="StaticMetafile" DrawAspect="Content" ObjectID="0000000001" ShapeID="rectole0000000001" r:id="docRId8"/>
              </w:object>
            </w:r>
            <w:hyperlink xmlns:r="http://schemas.openxmlformats.org/officeDocument/2006/relationships" r:id="docRId10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41° 54′ 10″ N 12° 27′ 15″ E</w:t>
              </w:r>
            </w:hyperlink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 </w:t>
            </w:r>
          </w:p>
        </w:tc>
      </w:tr>
      <w:tr>
        <w:trPr>
          <w:trHeight w:val="1" w:hRule="atLeast"/>
          <w:jc w:val="left"/>
        </w:trPr>
        <w:tc>
          <w:tcPr>
            <w:tcW w:w="219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26" w:type="dxa"/>
              <w:right w:w="26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</w:p>
        </w:tc>
        <w:tc>
          <w:tcPr>
            <w:tcW w:w="3264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26" w:type="dxa"/>
              <w:right w:w="26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19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26" w:type="dxa"/>
              <w:right w:w="26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264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26" w:type="dxa"/>
              <w:right w:w="26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19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26" w:type="dxa"/>
              <w:right w:w="26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264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26" w:type="dxa"/>
              <w:right w:w="26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</w:tbl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i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i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i/>
          <w:color w:val="auto"/>
          <w:spacing w:val="0"/>
          <w:position w:val="0"/>
          <w:sz w:val="22"/>
          <w:shd w:fill="auto" w:val="clear"/>
        </w:rPr>
        <w:t xml:space="preserve">Le Jugement dernier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(</w:t>
      </w:r>
      <w:r>
        <w:rPr>
          <w:rFonts w:ascii="Calibri" w:hAnsi="Calibri" w:cs="Calibri" w:eastAsia="Calibri"/>
          <w:b/>
          <w:i/>
          <w:color w:val="auto"/>
          <w:spacing w:val="0"/>
          <w:position w:val="0"/>
          <w:sz w:val="22"/>
          <w:shd w:fill="auto" w:val="clear"/>
        </w:rPr>
        <w:t xml:space="preserve">Il Giudizio Universale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) est un tableau de </w:t>
      </w:r>
      <w:hyperlink xmlns:r="http://schemas.openxmlformats.org/officeDocument/2006/relationships" r:id="docRId11">
        <w:r>
          <w:rPr>
            <w:rFonts w:ascii="Calibri" w:hAnsi="Calibri" w:cs="Calibri" w:eastAsia="Calibri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Fra Angelico</w:t>
        </w:r>
      </w:hyperlink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, conservé au musée national du </w:t>
      </w:r>
      <w:hyperlink xmlns:r="http://schemas.openxmlformats.org/officeDocument/2006/relationships" r:id="docRId12">
        <w:r>
          <w:rPr>
            <w:rFonts w:ascii="Calibri" w:hAnsi="Calibri" w:cs="Calibri" w:eastAsia="Calibri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couvent San Marco</w:t>
        </w:r>
      </w:hyperlink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de </w:t>
      </w:r>
      <w:hyperlink xmlns:r="http://schemas.openxmlformats.org/officeDocument/2006/relationships" r:id="docRId13">
        <w:r>
          <w:rPr>
            <w:rFonts w:ascii="Calibri" w:hAnsi="Calibri" w:cs="Calibri" w:eastAsia="Calibri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Florence</w:t>
        </w:r>
      </w:hyperlink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018" w:dyaOrig="3948">
          <v:rect xmlns:o="urn:schemas-microsoft-com:office:office" xmlns:v="urn:schemas-microsoft-com:vml" id="rectole0000000002" style="width:400.900000pt;height:197.400000pt" o:preferrelative="t" o:ole="">
            <o:lock v:ext="edit"/>
            <v:imagedata xmlns:r="http://schemas.openxmlformats.org/officeDocument/2006/relationships" r:id="docRId1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14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numPr>
          <w:ilvl w:val="0"/>
          <w:numId w:val="40"/>
        </w:numPr>
        <w:tabs>
          <w:tab w:val="left" w:pos="720" w:leader="none"/>
        </w:tabs>
        <w:spacing w:before="100" w:after="10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Rogier Van der Weyden</w:t>
      </w:r>
      <w:r>
        <w:rPr>
          <w:rFonts w:ascii="Arial" w:hAnsi="Arial" w:cs="Arial" w:eastAsia="Arial"/>
          <w:i/>
          <w:color w:val="000000"/>
          <w:spacing w:val="0"/>
          <w:position w:val="0"/>
          <w:sz w:val="24"/>
          <w:shd w:fill="auto" w:val="clear"/>
        </w:rPr>
        <w:t xml:space="preserve">, Le Jugement dernier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, vers 1445, Hospices de Beaune (France)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object w:dxaOrig="9617" w:dyaOrig="4170">
          <v:rect xmlns:o="urn:schemas-microsoft-com:office:office" xmlns:v="urn:schemas-microsoft-com:vml" id="rectole0000000003" style="width:480.850000pt;height:208.500000pt" o:preferrelative="t" o:ole="">
            <o:lock v:ext="edit"/>
            <v:imagedata xmlns:r="http://schemas.openxmlformats.org/officeDocument/2006/relationships" r:id="docRId1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16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Retable ouvert avec le </w:t>
      </w:r>
      <w:hyperlink xmlns:r="http://schemas.openxmlformats.org/officeDocument/2006/relationships" r:id="docRId18"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Christ / juge suprême</w:t>
        </w:r>
      </w:hyperlink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au sommet, l'</w:t>
      </w:r>
      <w:hyperlink xmlns:r="http://schemas.openxmlformats.org/officeDocument/2006/relationships" r:id="docRId19"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archange</w:t>
        </w:r>
      </w:hyperlink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  <w:hyperlink xmlns:r="http://schemas.openxmlformats.org/officeDocument/2006/relationships" r:id="docRId20"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saint Michel</w:t>
        </w:r>
      </w:hyperlink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  <w:hyperlink xmlns:r="http://schemas.openxmlformats.org/officeDocument/2006/relationships" r:id="docRId21"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pèsant</w:t>
        </w:r>
        <w:r>
          <w:rPr>
            <w:rFonts w:ascii="Times New Roman" w:hAnsi="Times New Roman" w:cs="Times New Roman" w:eastAsia="Times New Roman"/>
            <w:vanish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HYPERLINK "http://fr.wikipedia.org/wiki/Pes%C3%A9e_des_%C3%A2mes"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 les âmes</w:t>
        </w:r>
      </w:hyperlink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à ses pieds, entouré de quatre </w:t>
      </w:r>
      <w:hyperlink xmlns:r="http://schemas.openxmlformats.org/officeDocument/2006/relationships" r:id="docRId22"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anges </w:t>
        </w:r>
      </w:hyperlink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, et du tribunal céleste composé de la </w:t>
      </w:r>
      <w:hyperlink xmlns:r="http://schemas.openxmlformats.org/officeDocument/2006/relationships" r:id="docRId23"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vierge Marie</w:t>
        </w:r>
      </w:hyperlink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, de </w:t>
      </w:r>
      <w:hyperlink xmlns:r="http://schemas.openxmlformats.org/officeDocument/2006/relationships" r:id="docRId24"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Jean le Baptiste</w:t>
        </w:r>
      </w:hyperlink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et des </w:t>
      </w:r>
      <w:hyperlink xmlns:r="http://schemas.openxmlformats.org/officeDocument/2006/relationships" r:id="docRId25"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saints</w:t>
        </w:r>
      </w:hyperlink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et des </w:t>
      </w:r>
      <w:hyperlink xmlns:r="http://schemas.openxmlformats.org/officeDocument/2006/relationships" r:id="docRId26"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douze Apôtres</w:t>
        </w:r>
      </w:hyperlink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, de l'</w:t>
      </w:r>
      <w:hyperlink xmlns:r="http://schemas.openxmlformats.org/officeDocument/2006/relationships" r:id="docRId27"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humanité</w:t>
        </w:r>
      </w:hyperlink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en bas, le </w:t>
      </w:r>
      <w:hyperlink xmlns:r="http://schemas.openxmlformats.org/officeDocument/2006/relationships" r:id="docRId28"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Paradis</w:t>
        </w:r>
      </w:hyperlink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à gauche et l'</w:t>
      </w:r>
      <w:hyperlink xmlns:r="http://schemas.openxmlformats.org/officeDocument/2006/relationships" r:id="docRId29"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Enfer</w:t>
        </w:r>
      </w:hyperlink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à droite.</w:t>
      </w: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abstractNum w:abstractNumId="6">
    <w:lvl w:ilvl="0">
      <w:start w:val="1"/>
      <w:numFmt w:val="bullet"/>
      <w:lvlText w:val="•"/>
    </w:lvl>
  </w:abstractNum>
  <w:num w:numId="2">
    <w:abstractNumId w:val="6"/>
  </w:num>
  <w:num w:numId="40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media/image3.wmf" Id="docRId17" Type="http://schemas.openxmlformats.org/officeDocument/2006/relationships/image"/><Relationship TargetMode="External" Target="http://fr.wikipedia.org/wiki/Jean_le_Baptiste" Id="docRId24" Type="http://schemas.openxmlformats.org/officeDocument/2006/relationships/hyperlink"/><Relationship TargetMode="External" Target="http://fr.wikipedia.org/wiki/Vatican" Id="docRId7" Type="http://schemas.openxmlformats.org/officeDocument/2006/relationships/hyperlink"/><Relationship Target="embeddings/oleObject2.bin" Id="docRId14" Type="http://schemas.openxmlformats.org/officeDocument/2006/relationships/oleObject"/><Relationship TargetMode="External" Target="http://fr.wikipedia.org/wiki/Marie_%28m%C3%A8re_de_J%C3%A9sus%29" Id="docRId23" Type="http://schemas.openxmlformats.org/officeDocument/2006/relationships/hyperlink"/><Relationship TargetMode="External" Target="http://fr.wikipedia.org/wiki/Chapelle_Sixtine" Id="docRId6" Type="http://schemas.openxmlformats.org/officeDocument/2006/relationships/hyperlink"/><Relationship Target="media/image0.wmf" Id="docRId1" Type="http://schemas.openxmlformats.org/officeDocument/2006/relationships/image"/><Relationship Target="media/image2.wmf" Id="docRId15" Type="http://schemas.openxmlformats.org/officeDocument/2006/relationships/image"/><Relationship TargetMode="External" Target="http://fr.wikipedia.org/wiki/Anges_buccinateurs" Id="docRId22" Type="http://schemas.openxmlformats.org/officeDocument/2006/relationships/hyperlink"/><Relationship Target="media/image1.wmf" Id="docRId9" Type="http://schemas.openxmlformats.org/officeDocument/2006/relationships/image"/><Relationship Target="embeddings/oleObject0.bin" Id="docRId0" Type="http://schemas.openxmlformats.org/officeDocument/2006/relationships/oleObject"/><Relationship TargetMode="External" Target="http://fr.wikipedia.org/wiki/Couvent_San_Marco" Id="docRId12" Type="http://schemas.openxmlformats.org/officeDocument/2006/relationships/hyperlink"/><Relationship TargetMode="External" Target="http://fr.wikipedia.org/wiki/Pes%C3%A9e_des_%C3%A2mes" Id="docRId21" Type="http://schemas.openxmlformats.org/officeDocument/2006/relationships/hyperlink"/><Relationship TargetMode="External" Target="http://fr.wikipedia.org/wiki/Enfer" Id="docRId29" Type="http://schemas.openxmlformats.org/officeDocument/2006/relationships/hyperlink"/><Relationship Target="embeddings/oleObject1.bin" Id="docRId8" Type="http://schemas.openxmlformats.org/officeDocument/2006/relationships/oleObject"/><Relationship TargetMode="External" Target="http://fr.wikipedia.org/wiki/Florence" Id="docRId13" Type="http://schemas.openxmlformats.org/officeDocument/2006/relationships/hyperlink"/><Relationship TargetMode="External" Target="http://fr.wikipedia.org/wiki/Michel_%28archange%29" Id="docRId20" Type="http://schemas.openxmlformats.org/officeDocument/2006/relationships/hyperlink"/><Relationship TargetMode="External" Target="http://fr.wikipedia.org/wiki/Paradis" Id="docRId28" Type="http://schemas.openxmlformats.org/officeDocument/2006/relationships/hyperlink"/><Relationship TargetMode="External" Target="http://fr.wikipedia.org/wiki/1536" Id="docRId3" Type="http://schemas.openxmlformats.org/officeDocument/2006/relationships/hyperlink"/><Relationship TargetMode="External" Target="http://tools.wmflabs.org/geohack/geohack.php?language=fr&amp;pagename=Le_Jugement_dernier_%28Michel-Ange%29&amp;params=41.902778_N_12.454167_E_type:landmark" Id="docRId10" Type="http://schemas.openxmlformats.org/officeDocument/2006/relationships/hyperlink"/><Relationship TargetMode="External" Target="http://fr.wikipedia.org/wiki/J%C3%A9sus-Christ" Id="docRId18" Type="http://schemas.openxmlformats.org/officeDocument/2006/relationships/hyperlink"/><Relationship TargetMode="External" Target="http://fr.wikipedia.org/wiki/Michel-Ange" Id="docRId2" Type="http://schemas.openxmlformats.org/officeDocument/2006/relationships/hyperlink"/><Relationship TargetMode="External" Target="http://fr.wikipedia.org/wiki/Humanit%C3%A9" Id="docRId27" Type="http://schemas.openxmlformats.org/officeDocument/2006/relationships/hyperlink"/><Relationship Target="numbering.xml" Id="docRId30" Type="http://schemas.openxmlformats.org/officeDocument/2006/relationships/numbering"/><Relationship TargetMode="External" Target="http://fr.wikipedia.org/wiki/Fra_Angelico" Id="docRId11" Type="http://schemas.openxmlformats.org/officeDocument/2006/relationships/hyperlink"/><Relationship TargetMode="External" Target="http://fr.wikipedia.org/wiki/Archange" Id="docRId19" Type="http://schemas.openxmlformats.org/officeDocument/2006/relationships/hyperlink"/><Relationship TargetMode="External" Target="http://fr.wikipedia.org/wiki/Douze_Ap%C3%B4tres" Id="docRId26" Type="http://schemas.openxmlformats.org/officeDocument/2006/relationships/hyperlink"/><Relationship Target="styles.xml" Id="docRId31" Type="http://schemas.openxmlformats.org/officeDocument/2006/relationships/styles"/><Relationship TargetMode="External" Target="http://fr.wikipedia.org/wiki/Fresque" Id="docRId5" Type="http://schemas.openxmlformats.org/officeDocument/2006/relationships/hyperlink"/><Relationship Target="embeddings/oleObject3.bin" Id="docRId16" Type="http://schemas.openxmlformats.org/officeDocument/2006/relationships/oleObject"/><Relationship TargetMode="External" Target="http://fr.wikipedia.org/wiki/Saint" Id="docRId25" Type="http://schemas.openxmlformats.org/officeDocument/2006/relationships/hyperlink"/><Relationship TargetMode="External" Target="http://fr.wikipedia.org/wiki/1541" Id="docRId4" Type="http://schemas.openxmlformats.org/officeDocument/2006/relationships/hyperlink"/></Relationships>
</file>