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24" w:rsidRDefault="00BA7967">
      <w:r>
        <w:rPr>
          <w:b/>
          <w:bCs/>
          <w:i/>
          <w:iCs/>
        </w:rPr>
        <w:t>Pietà</w:t>
      </w:r>
      <w:r>
        <w:t xml:space="preserve">, ou </w:t>
      </w:r>
      <w:r>
        <w:rPr>
          <w:b/>
          <w:bCs/>
        </w:rPr>
        <w:t>Vierge de Pitié</w:t>
      </w:r>
      <w:r>
        <w:t xml:space="preserve">, est un </w:t>
      </w:r>
      <w:hyperlink r:id="rId5" w:tooltip="Thèmes artistiques" w:history="1">
        <w:r>
          <w:rPr>
            <w:rStyle w:val="Lienhypertexte"/>
          </w:rPr>
          <w:t>thème artistique</w:t>
        </w:r>
      </w:hyperlink>
      <w:r>
        <w:t xml:space="preserve"> de l'</w:t>
      </w:r>
      <w:hyperlink r:id="rId6" w:tooltip="Iconographie" w:history="1">
        <w:r>
          <w:rPr>
            <w:rStyle w:val="Lienhypertexte"/>
          </w:rPr>
          <w:t>iconographie</w:t>
        </w:r>
      </w:hyperlink>
      <w:r>
        <w:t xml:space="preserve"> de la </w:t>
      </w:r>
      <w:hyperlink r:id="rId7" w:tooltip="Peinture chrétienne" w:history="1">
        <w:r>
          <w:rPr>
            <w:rStyle w:val="Lienhypertexte"/>
          </w:rPr>
          <w:t>peinture chrétienne</w:t>
        </w:r>
      </w:hyperlink>
      <w:r>
        <w:t xml:space="preserve"> représentant la </w:t>
      </w:r>
      <w:hyperlink r:id="rId8" w:tooltip="Vierge Marie" w:history="1">
        <w:r>
          <w:rPr>
            <w:rStyle w:val="Lienhypertexte"/>
          </w:rPr>
          <w:t>Vierge Marie</w:t>
        </w:r>
      </w:hyperlink>
      <w:r>
        <w:t xml:space="preserve">,  </w:t>
      </w:r>
      <w:r>
        <w:t xml:space="preserve">mère pleurant son enfant qu'elle tient sur ses genoux, en l'occurrence </w:t>
      </w:r>
      <w:r>
        <w:t xml:space="preserve">le </w:t>
      </w:r>
      <w:hyperlink r:id="rId9" w:tooltip="Jésus de Nazareth" w:history="1">
        <w:r>
          <w:rPr>
            <w:rStyle w:val="Lienhypertexte"/>
          </w:rPr>
          <w:t>Christ</w:t>
        </w:r>
      </w:hyperlink>
      <w:r>
        <w:t xml:space="preserve">, </w:t>
      </w:r>
      <w:r>
        <w:t xml:space="preserve">descendu mort de la </w:t>
      </w:r>
      <w:hyperlink r:id="rId10" w:tooltip="Crucifixion" w:history="1">
        <w:r>
          <w:rPr>
            <w:rStyle w:val="Lienhypertexte"/>
          </w:rPr>
          <w:t>Croix</w:t>
        </w:r>
      </w:hyperlink>
      <w:r>
        <w:t xml:space="preserve"> avant sa </w:t>
      </w:r>
      <w:hyperlink r:id="rId11" w:tooltip="Mise au tombeau" w:history="1">
        <w:r>
          <w:rPr>
            <w:rStyle w:val="Lienhypertexte"/>
          </w:rPr>
          <w:t>mise au tombeau</w:t>
        </w:r>
      </w:hyperlink>
      <w:r>
        <w:t>.</w:t>
      </w:r>
    </w:p>
    <w:p w:rsidR="00BA7967" w:rsidRDefault="00BA7967">
      <w:r>
        <w:t xml:space="preserve">Des sculpteurs ont utilisé cette image emblématique de </w:t>
      </w:r>
      <w:r>
        <w:rPr>
          <w:i/>
          <w:iCs/>
        </w:rPr>
        <w:t>Pietà</w:t>
      </w:r>
      <w:r>
        <w:t xml:space="preserve"> dans des œuvres laïques pour symboliser la douleur des hommes. On retrouve nombre de ces sculptures dans les </w:t>
      </w:r>
      <w:hyperlink r:id="rId12" w:tooltip="Monument aux morts" w:history="1">
        <w:r>
          <w:rPr>
            <w:rStyle w:val="Lienhypertexte"/>
          </w:rPr>
          <w:t>monuments aux morts</w:t>
        </w:r>
      </w:hyperlink>
      <w:bookmarkStart w:id="0" w:name="_GoBack"/>
      <w:bookmarkEnd w:id="0"/>
    </w:p>
    <w:sectPr w:rsidR="00BA7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67"/>
    <w:rsid w:val="008C1F24"/>
    <w:rsid w:val="00BA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A79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A7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Vierge_Mar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r.wikipedia.org/wiki/Peinture_chr%C3%A9tienne" TargetMode="External"/><Relationship Id="rId12" Type="http://schemas.openxmlformats.org/officeDocument/2006/relationships/hyperlink" Target="http://fr.wikipedia.org/wiki/Monument_aux_mor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r.wikipedia.org/wiki/Iconographie" TargetMode="External"/><Relationship Id="rId11" Type="http://schemas.openxmlformats.org/officeDocument/2006/relationships/hyperlink" Target="http://fr.wikipedia.org/wiki/Mise_au_tombeau" TargetMode="External"/><Relationship Id="rId5" Type="http://schemas.openxmlformats.org/officeDocument/2006/relationships/hyperlink" Target="http://fr.wikipedia.org/wiki/Th%C3%A8mes_artistiques" TargetMode="External"/><Relationship Id="rId10" Type="http://schemas.openxmlformats.org/officeDocument/2006/relationships/hyperlink" Target="http://fr.wikipedia.org/wiki/Crucifix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J%C3%A9sus_de_Nazare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</dc:creator>
  <cp:lastModifiedBy>Frédéric</cp:lastModifiedBy>
  <cp:revision>2</cp:revision>
  <dcterms:created xsi:type="dcterms:W3CDTF">2014-01-24T10:49:00Z</dcterms:created>
  <dcterms:modified xsi:type="dcterms:W3CDTF">2014-01-24T10:51:00Z</dcterms:modified>
</cp:coreProperties>
</file>